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EE" w:rsidRPr="002B4112" w:rsidRDefault="00B806EE" w:rsidP="00B806EE">
      <w:pPr>
        <w:jc w:val="center"/>
        <w:outlineLvl w:val="0"/>
        <w:rPr>
          <w:bCs/>
          <w:sz w:val="28"/>
        </w:rPr>
      </w:pPr>
      <w:r w:rsidRPr="002B4112">
        <w:rPr>
          <w:bCs/>
          <w:sz w:val="28"/>
        </w:rPr>
        <w:t>АДМИНИСТРАЦИЯ МУНИЦИПАЛЬНОГО ОБРАЗОВАНИЯ –</w:t>
      </w:r>
    </w:p>
    <w:p w:rsidR="00B806EE" w:rsidRPr="002B4112" w:rsidRDefault="00B806EE" w:rsidP="00B806EE">
      <w:pPr>
        <w:tabs>
          <w:tab w:val="left" w:pos="1080"/>
        </w:tabs>
        <w:jc w:val="center"/>
        <w:rPr>
          <w:bCs/>
          <w:sz w:val="28"/>
        </w:rPr>
      </w:pPr>
      <w:r w:rsidRPr="002B4112">
        <w:rPr>
          <w:bCs/>
          <w:sz w:val="28"/>
        </w:rPr>
        <w:t>БАТЬКОВСКОЕ СЕЛЬСКОЕ ПОСЕЛЕНИЕ</w:t>
      </w:r>
    </w:p>
    <w:p w:rsidR="00B806EE" w:rsidRPr="002B4112" w:rsidRDefault="00B806EE" w:rsidP="00B806EE">
      <w:pPr>
        <w:tabs>
          <w:tab w:val="left" w:pos="1080"/>
        </w:tabs>
        <w:jc w:val="center"/>
        <w:rPr>
          <w:sz w:val="28"/>
          <w:szCs w:val="28"/>
        </w:rPr>
      </w:pPr>
      <w:r w:rsidRPr="002B4112">
        <w:rPr>
          <w:sz w:val="28"/>
          <w:szCs w:val="28"/>
        </w:rPr>
        <w:t>САСОВСКОГО МУНИЦИПАПАЛЬНОГО РАЙОНА РЯЗАНСКОЙ ОБЛАСТИ</w:t>
      </w:r>
    </w:p>
    <w:p w:rsidR="00B806EE" w:rsidRDefault="00B806EE" w:rsidP="00B806EE">
      <w:pPr>
        <w:jc w:val="center"/>
        <w:rPr>
          <w:sz w:val="28"/>
          <w:szCs w:val="28"/>
        </w:rPr>
      </w:pPr>
    </w:p>
    <w:p w:rsidR="00B806EE" w:rsidRPr="002B4112" w:rsidRDefault="00B806EE" w:rsidP="00B806EE">
      <w:pPr>
        <w:jc w:val="center"/>
        <w:rPr>
          <w:sz w:val="28"/>
          <w:szCs w:val="28"/>
        </w:rPr>
      </w:pPr>
    </w:p>
    <w:p w:rsidR="00B806EE" w:rsidRPr="002B4112" w:rsidRDefault="00B806EE" w:rsidP="00B806EE">
      <w:pPr>
        <w:tabs>
          <w:tab w:val="left" w:pos="1080"/>
        </w:tabs>
        <w:jc w:val="center"/>
        <w:outlineLvl w:val="0"/>
        <w:rPr>
          <w:sz w:val="28"/>
        </w:rPr>
      </w:pPr>
      <w:r w:rsidRPr="002B4112">
        <w:rPr>
          <w:sz w:val="28"/>
        </w:rPr>
        <w:t>ПОСТАНОВЛЕНИЕ</w:t>
      </w:r>
    </w:p>
    <w:p w:rsidR="00B806EE" w:rsidRDefault="00B806EE" w:rsidP="00B806EE">
      <w:pPr>
        <w:tabs>
          <w:tab w:val="left" w:pos="3818"/>
        </w:tabs>
        <w:jc w:val="center"/>
        <w:rPr>
          <w:sz w:val="28"/>
          <w:szCs w:val="28"/>
        </w:rPr>
      </w:pPr>
    </w:p>
    <w:p w:rsidR="00B806EE" w:rsidRPr="002B4112" w:rsidRDefault="00B806EE" w:rsidP="00B806EE">
      <w:pPr>
        <w:tabs>
          <w:tab w:val="left" w:pos="3818"/>
        </w:tabs>
        <w:jc w:val="center"/>
        <w:rPr>
          <w:sz w:val="28"/>
          <w:szCs w:val="28"/>
        </w:rPr>
      </w:pPr>
    </w:p>
    <w:p w:rsidR="00B806EE" w:rsidRPr="002B4112" w:rsidRDefault="00B806EE" w:rsidP="00B806EE">
      <w:pPr>
        <w:tabs>
          <w:tab w:val="left" w:pos="38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11 ноября 2021</w:t>
      </w:r>
      <w:r w:rsidRPr="002B4112">
        <w:rPr>
          <w:sz w:val="28"/>
          <w:szCs w:val="28"/>
        </w:rPr>
        <w:t xml:space="preserve"> г. № </w:t>
      </w:r>
      <w:r>
        <w:rPr>
          <w:sz w:val="28"/>
          <w:szCs w:val="28"/>
        </w:rPr>
        <w:t>87</w:t>
      </w:r>
    </w:p>
    <w:p w:rsidR="00B806EE" w:rsidRPr="002B4112" w:rsidRDefault="00B806EE" w:rsidP="00B806EE">
      <w:pPr>
        <w:tabs>
          <w:tab w:val="left" w:pos="3818"/>
        </w:tabs>
        <w:jc w:val="center"/>
        <w:rPr>
          <w:sz w:val="28"/>
          <w:szCs w:val="28"/>
        </w:rPr>
      </w:pPr>
      <w:r w:rsidRPr="002B4112">
        <w:rPr>
          <w:sz w:val="28"/>
          <w:szCs w:val="28"/>
        </w:rPr>
        <w:t>п. Батьки</w:t>
      </w:r>
    </w:p>
    <w:p w:rsidR="00B806EE" w:rsidRDefault="00B806EE" w:rsidP="00B806EE">
      <w:pPr>
        <w:jc w:val="center"/>
        <w:outlineLvl w:val="0"/>
        <w:rPr>
          <w:bCs/>
          <w:sz w:val="28"/>
        </w:rPr>
      </w:pPr>
    </w:p>
    <w:p w:rsidR="00B806EE" w:rsidRPr="002B4112" w:rsidRDefault="00B806EE" w:rsidP="00B806EE">
      <w:pPr>
        <w:jc w:val="center"/>
        <w:outlineLvl w:val="0"/>
        <w:rPr>
          <w:bCs/>
          <w:sz w:val="28"/>
        </w:rPr>
      </w:pPr>
    </w:p>
    <w:p w:rsidR="00B806EE" w:rsidRPr="002B4112" w:rsidRDefault="00B806EE" w:rsidP="00B806EE">
      <w:pPr>
        <w:widowControl w:val="0"/>
        <w:suppressAutoHyphens/>
        <w:jc w:val="center"/>
        <w:outlineLvl w:val="0"/>
        <w:rPr>
          <w:bCs/>
          <w:kern w:val="2"/>
          <w:sz w:val="28"/>
          <w:szCs w:val="28"/>
          <w:lang w:eastAsia="hi-IN" w:bidi="hi-IN"/>
        </w:rPr>
      </w:pPr>
      <w:r w:rsidRPr="002B4112">
        <w:rPr>
          <w:kern w:val="2"/>
          <w:sz w:val="28"/>
          <w:szCs w:val="28"/>
          <w:lang w:eastAsia="hi-IN" w:bidi="hi-IN"/>
        </w:rPr>
        <w:t>О внесении изменений в постановление администрации муниципального образования – Батьковское сельское поселение Сасовского муниципального района Рязанской области от 28.09.2018 № 76 «</w:t>
      </w:r>
      <w:r w:rsidRPr="002B4112">
        <w:rPr>
          <w:bCs/>
          <w:kern w:val="2"/>
          <w:sz w:val="28"/>
          <w:szCs w:val="28"/>
          <w:lang w:eastAsia="hi-IN" w:bidi="hi-IN"/>
        </w:rPr>
        <w:t>Об утверждении муниципальной программы «Развитие личных подсобных хозяйств в муниципальном образовании – Батьковское сельское поселение Сасовского муниципального района Рязанской области»</w:t>
      </w:r>
    </w:p>
    <w:p w:rsidR="00B806EE" w:rsidRDefault="00B806EE" w:rsidP="00B806EE">
      <w:pPr>
        <w:jc w:val="center"/>
        <w:rPr>
          <w:sz w:val="28"/>
          <w:szCs w:val="28"/>
        </w:rPr>
      </w:pPr>
    </w:p>
    <w:p w:rsidR="00B806EE" w:rsidRPr="002B4112" w:rsidRDefault="00B806EE" w:rsidP="00B806EE">
      <w:pPr>
        <w:jc w:val="center"/>
        <w:rPr>
          <w:sz w:val="28"/>
          <w:szCs w:val="28"/>
        </w:rPr>
      </w:pPr>
    </w:p>
    <w:p w:rsidR="00B806EE" w:rsidRPr="002B4112" w:rsidRDefault="00B806EE" w:rsidP="00B806EE">
      <w:pPr>
        <w:ind w:firstLine="720"/>
        <w:jc w:val="both"/>
        <w:rPr>
          <w:sz w:val="28"/>
          <w:szCs w:val="28"/>
        </w:rPr>
      </w:pPr>
      <w:r w:rsidRPr="002B4112">
        <w:rPr>
          <w:sz w:val="28"/>
          <w:szCs w:val="28"/>
        </w:rPr>
        <w:t>В целях приведения муниципальных правовых актов соответствию действующему законодательству Российской Федерации, руководствуясь Уставом муниципального образования – Батьковское сельское поселение Сасовского муниципального района Рязанской области, администрация муниципального образования - Батьковское сельское поселение Сасовского муниципального района Рязанской области ПОСТАНОВЛЯЕТ:</w:t>
      </w:r>
    </w:p>
    <w:p w:rsidR="00B806EE" w:rsidRPr="002B4112" w:rsidRDefault="00B806EE" w:rsidP="00B806EE">
      <w:pPr>
        <w:widowControl w:val="0"/>
        <w:suppressAutoHyphens/>
        <w:ind w:firstLine="709"/>
        <w:jc w:val="both"/>
        <w:outlineLvl w:val="0"/>
        <w:rPr>
          <w:bCs/>
          <w:kern w:val="2"/>
          <w:sz w:val="28"/>
          <w:szCs w:val="28"/>
          <w:lang w:eastAsia="hi-IN" w:bidi="hi-IN"/>
        </w:rPr>
      </w:pPr>
      <w:r w:rsidRPr="002B4112">
        <w:rPr>
          <w:bCs/>
          <w:kern w:val="2"/>
          <w:sz w:val="28"/>
          <w:szCs w:val="28"/>
          <w:lang w:eastAsia="hi-IN" w:bidi="hi-IN"/>
        </w:rPr>
        <w:t xml:space="preserve">1. </w:t>
      </w:r>
      <w:r>
        <w:rPr>
          <w:bCs/>
          <w:kern w:val="2"/>
          <w:sz w:val="28"/>
          <w:szCs w:val="28"/>
          <w:lang w:eastAsia="hi-IN" w:bidi="hi-IN"/>
        </w:rPr>
        <w:t>Внести</w:t>
      </w:r>
      <w:r w:rsidRPr="002B4112">
        <w:rPr>
          <w:bCs/>
          <w:kern w:val="2"/>
          <w:sz w:val="28"/>
          <w:szCs w:val="28"/>
          <w:lang w:eastAsia="hi-IN" w:bidi="hi-IN"/>
        </w:rPr>
        <w:t xml:space="preserve"> в постановление администрации муниципального образования - Батьковское сельское поселение Сасовского муниципального района Рязанской области от 28.09.2018 № 76 «Об утверждении муниципальной программы «Развитие личных подсобных хозяйств в муниципальном образовании – Батьковское сельское поселение Сасовского муниципальног</w:t>
      </w:r>
      <w:r w:rsidR="008A63B3">
        <w:rPr>
          <w:bCs/>
          <w:kern w:val="2"/>
          <w:sz w:val="28"/>
          <w:szCs w:val="28"/>
          <w:lang w:eastAsia="hi-IN" w:bidi="hi-IN"/>
        </w:rPr>
        <w:t>о района Рязанской области</w:t>
      </w:r>
      <w:r w:rsidRPr="002B4112">
        <w:rPr>
          <w:bCs/>
          <w:kern w:val="2"/>
          <w:sz w:val="28"/>
          <w:szCs w:val="28"/>
          <w:lang w:eastAsia="hi-IN" w:bidi="hi-IN"/>
        </w:rPr>
        <w:t>» следующие изменения:</w:t>
      </w:r>
    </w:p>
    <w:p w:rsidR="00B806EE" w:rsidRPr="002B4112" w:rsidRDefault="00B806EE" w:rsidP="00B806EE">
      <w:pPr>
        <w:widowControl w:val="0"/>
        <w:suppressAutoHyphens/>
        <w:ind w:firstLine="709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  <w:lang w:eastAsia="hi-IN" w:bidi="hi-IN"/>
        </w:rPr>
        <w:t xml:space="preserve">1.1. </w:t>
      </w:r>
      <w:r w:rsidRPr="002B4112">
        <w:rPr>
          <w:bCs/>
          <w:sz w:val="28"/>
          <w:szCs w:val="28"/>
        </w:rPr>
        <w:t>п</w:t>
      </w:r>
      <w:r w:rsidRPr="002B4112">
        <w:rPr>
          <w:sz w:val="28"/>
          <w:szCs w:val="28"/>
        </w:rPr>
        <w:t>риложение к постановлению администрации муниципального образования - Батьковское сельское поселение Сасовского муниципального района Рязанской от 28.09.2018 № 76, изложить в новой редакции, согласно приложению к настоящему постановлению.</w:t>
      </w:r>
    </w:p>
    <w:p w:rsidR="00B806EE" w:rsidRPr="002B4112" w:rsidRDefault="00B806EE" w:rsidP="00B806EE">
      <w:pPr>
        <w:ind w:firstLine="709"/>
        <w:jc w:val="both"/>
        <w:rPr>
          <w:bCs/>
          <w:sz w:val="28"/>
          <w:szCs w:val="28"/>
          <w:lang w:eastAsia="en-US"/>
        </w:rPr>
      </w:pPr>
      <w:r w:rsidRPr="002B4112">
        <w:rPr>
          <w:sz w:val="28"/>
          <w:szCs w:val="28"/>
          <w:lang w:eastAsia="en-US"/>
        </w:rPr>
        <w:t xml:space="preserve">2. </w:t>
      </w:r>
      <w:r w:rsidRPr="00393425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Pr="00393425">
        <w:rPr>
          <w:bCs/>
          <w:sz w:val="28"/>
          <w:szCs w:val="28"/>
        </w:rPr>
        <w:t xml:space="preserve">в печатном средстве массовой информации Совета депутатов и администрации муниципального образования – Батьковское сельское поселение Сасовского муниципального района Рязанской области «Информационный бюллетень </w:t>
      </w:r>
      <w:proofErr w:type="spellStart"/>
      <w:r w:rsidRPr="00393425">
        <w:rPr>
          <w:bCs/>
          <w:sz w:val="28"/>
          <w:szCs w:val="28"/>
        </w:rPr>
        <w:t>Батьковского</w:t>
      </w:r>
      <w:proofErr w:type="spellEnd"/>
      <w:r w:rsidRPr="00393425">
        <w:rPr>
          <w:bCs/>
          <w:sz w:val="28"/>
          <w:szCs w:val="28"/>
        </w:rPr>
        <w:t xml:space="preserve"> сельского поселения» </w:t>
      </w:r>
      <w:r w:rsidRPr="00393425">
        <w:rPr>
          <w:sz w:val="28"/>
          <w:szCs w:val="28"/>
        </w:rPr>
        <w:t>и размещению на официальном сайте администрации муниципального образования – Батьковское сельское поселение Сасовского муниципального района Рязанской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393425">
        <w:rPr>
          <w:sz w:val="28"/>
          <w:szCs w:val="28"/>
        </w:rPr>
        <w:t>.</w:t>
      </w:r>
    </w:p>
    <w:p w:rsidR="00B806EE" w:rsidRPr="002B4112" w:rsidRDefault="00B806EE" w:rsidP="00B806EE">
      <w:pPr>
        <w:ind w:firstLine="709"/>
        <w:jc w:val="both"/>
        <w:rPr>
          <w:sz w:val="28"/>
          <w:szCs w:val="28"/>
          <w:lang w:eastAsia="ar-SA"/>
        </w:rPr>
      </w:pPr>
      <w:r w:rsidRPr="002B4112">
        <w:rPr>
          <w:sz w:val="28"/>
          <w:szCs w:val="28"/>
          <w:lang w:eastAsia="en-US"/>
        </w:rPr>
        <w:t>3. Настоящее постановление вступает в силу после официального опубликования.</w:t>
      </w:r>
    </w:p>
    <w:p w:rsidR="00B806EE" w:rsidRPr="002B4112" w:rsidRDefault="00B806EE" w:rsidP="00B806EE">
      <w:pPr>
        <w:ind w:firstLine="709"/>
        <w:jc w:val="both"/>
        <w:rPr>
          <w:bCs/>
          <w:sz w:val="28"/>
          <w:szCs w:val="28"/>
          <w:lang w:eastAsia="en-US"/>
        </w:rPr>
      </w:pPr>
      <w:r w:rsidRPr="002B4112">
        <w:rPr>
          <w:bCs/>
          <w:sz w:val="28"/>
          <w:szCs w:val="28"/>
          <w:lang w:eastAsia="en-US"/>
        </w:rPr>
        <w:lastRenderedPageBreak/>
        <w:t>4. Контроль за исполнением настоящего постановления оставляю за собой.</w:t>
      </w:r>
    </w:p>
    <w:p w:rsidR="00B806EE" w:rsidRPr="002B4112" w:rsidRDefault="00B806EE" w:rsidP="00B806EE">
      <w:pPr>
        <w:widowControl w:val="0"/>
        <w:tabs>
          <w:tab w:val="left" w:pos="77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B806EE" w:rsidRPr="002B4112" w:rsidRDefault="00B806EE" w:rsidP="00B806EE">
      <w:pPr>
        <w:widowControl w:val="0"/>
        <w:tabs>
          <w:tab w:val="left" w:pos="77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B806EE" w:rsidRPr="002B4112" w:rsidRDefault="00B806EE" w:rsidP="00B806EE">
      <w:pPr>
        <w:widowControl w:val="0"/>
        <w:tabs>
          <w:tab w:val="left" w:pos="77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B806EE" w:rsidRPr="002B4112" w:rsidRDefault="00B806EE" w:rsidP="00B806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4112">
        <w:rPr>
          <w:sz w:val="28"/>
          <w:szCs w:val="28"/>
        </w:rPr>
        <w:t xml:space="preserve">Глава администрации муниципального </w:t>
      </w:r>
    </w:p>
    <w:p w:rsidR="00B806EE" w:rsidRPr="002B4112" w:rsidRDefault="00B806EE" w:rsidP="00B806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4112">
        <w:rPr>
          <w:sz w:val="28"/>
          <w:szCs w:val="28"/>
        </w:rPr>
        <w:t>образования – Батьковское сельское поселение</w:t>
      </w:r>
    </w:p>
    <w:p w:rsidR="00B806EE" w:rsidRPr="002B4112" w:rsidRDefault="00B806EE" w:rsidP="00B806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4112">
        <w:rPr>
          <w:sz w:val="28"/>
          <w:szCs w:val="28"/>
        </w:rPr>
        <w:t>Сасовского муниципального района</w:t>
      </w:r>
    </w:p>
    <w:p w:rsidR="00B806EE" w:rsidRPr="002B4112" w:rsidRDefault="00B806EE" w:rsidP="00B806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4112">
        <w:rPr>
          <w:sz w:val="28"/>
          <w:szCs w:val="28"/>
        </w:rPr>
        <w:t xml:space="preserve">Рязанской области                                                                                          Р.Н. </w:t>
      </w:r>
      <w:proofErr w:type="spellStart"/>
      <w:r w:rsidRPr="002B4112">
        <w:rPr>
          <w:sz w:val="28"/>
          <w:szCs w:val="28"/>
        </w:rPr>
        <w:t>Тактаров</w:t>
      </w:r>
      <w:proofErr w:type="spellEnd"/>
    </w:p>
    <w:p w:rsidR="00B806EE" w:rsidRPr="002B4112" w:rsidRDefault="00B806EE" w:rsidP="00B806EE">
      <w:pPr>
        <w:rPr>
          <w:sz w:val="28"/>
          <w:szCs w:val="28"/>
        </w:rPr>
        <w:sectPr w:rsidR="00B806EE" w:rsidRPr="002B4112">
          <w:pgSz w:w="11906" w:h="16838"/>
          <w:pgMar w:top="1134" w:right="567" w:bottom="1134" w:left="1134" w:header="709" w:footer="709" w:gutter="0"/>
          <w:cols w:space="720"/>
        </w:sectPr>
      </w:pP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  <w:rPr>
          <w:color w:val="000000"/>
        </w:rPr>
      </w:pPr>
      <w:r w:rsidRPr="00BC1F28">
        <w:rPr>
          <w:color w:val="000000"/>
        </w:rPr>
        <w:lastRenderedPageBreak/>
        <w:t>Приложение</w:t>
      </w: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</w:pPr>
      <w:r w:rsidRPr="00BC1F28">
        <w:t>к постановлению администрации</w:t>
      </w: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</w:pPr>
      <w:r w:rsidRPr="00BC1F28">
        <w:t xml:space="preserve">муниципального образования – Батьковское </w:t>
      </w: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  <w:rPr>
          <w:color w:val="000000"/>
        </w:rPr>
      </w:pPr>
      <w:r w:rsidRPr="00BC1F28">
        <w:t xml:space="preserve">сельское </w:t>
      </w:r>
      <w:r w:rsidRPr="00BC1F28">
        <w:rPr>
          <w:color w:val="000000"/>
        </w:rPr>
        <w:t xml:space="preserve">поселение Сасовского </w:t>
      </w: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  <w:rPr>
          <w:rFonts w:eastAsia="Calibri"/>
        </w:rPr>
      </w:pPr>
      <w:r w:rsidRPr="00BC1F28">
        <w:t>муниципального района Рязанской области</w:t>
      </w: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  <w:rPr>
          <w:color w:val="000000"/>
        </w:rPr>
      </w:pPr>
      <w:r w:rsidRPr="00BC1F28">
        <w:rPr>
          <w:color w:val="000000"/>
        </w:rPr>
        <w:t>от 11.11 2021 № 87</w:t>
      </w: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  <w:rPr>
          <w:color w:val="000000"/>
        </w:rPr>
      </w:pP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  <w:rPr>
          <w:color w:val="000000"/>
        </w:rPr>
      </w:pPr>
      <w:r w:rsidRPr="00BC1F28">
        <w:rPr>
          <w:color w:val="000000"/>
        </w:rPr>
        <w:t>«Приложение</w:t>
      </w: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</w:pPr>
      <w:r w:rsidRPr="00BC1F28">
        <w:t>к постановлению администрации</w:t>
      </w: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</w:pPr>
      <w:r w:rsidRPr="00BC1F28">
        <w:t xml:space="preserve">муниципального образования – Батьковское </w:t>
      </w: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  <w:rPr>
          <w:color w:val="000000"/>
        </w:rPr>
      </w:pPr>
      <w:r w:rsidRPr="00BC1F28">
        <w:t xml:space="preserve">сельское </w:t>
      </w:r>
      <w:r w:rsidRPr="00BC1F28">
        <w:rPr>
          <w:color w:val="000000"/>
        </w:rPr>
        <w:t xml:space="preserve">поселение Сасовского </w:t>
      </w: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  <w:rPr>
          <w:rFonts w:eastAsia="Calibri"/>
        </w:rPr>
      </w:pPr>
      <w:r w:rsidRPr="00BC1F28">
        <w:t>муниципального района Рязанской области</w:t>
      </w:r>
    </w:p>
    <w:p w:rsidR="00B806EE" w:rsidRPr="00BC1F28" w:rsidRDefault="00B806EE" w:rsidP="00B806EE">
      <w:pPr>
        <w:shd w:val="clear" w:color="auto" w:fill="FFFFFF"/>
        <w:autoSpaceDN w:val="0"/>
        <w:ind w:firstLine="6"/>
        <w:jc w:val="right"/>
        <w:rPr>
          <w:color w:val="000000"/>
        </w:rPr>
      </w:pPr>
      <w:r w:rsidRPr="00BC1F28">
        <w:rPr>
          <w:color w:val="000000"/>
        </w:rPr>
        <w:t>от 28.09 2018 № 76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right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4"/>
      <w:bookmarkEnd w:id="0"/>
      <w:r w:rsidRPr="00BC1F28">
        <w:rPr>
          <w:bCs/>
        </w:rPr>
        <w:t xml:space="preserve">Муниципальная программа 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  <w:r w:rsidRPr="00BC1F28">
        <w:t xml:space="preserve">«Развитие личных подсобных хозяйств в муниципальном образовании – </w:t>
      </w:r>
      <w:proofErr w:type="spellStart"/>
      <w:r w:rsidRPr="00BC1F28">
        <w:t>Батьковское</w:t>
      </w:r>
      <w:proofErr w:type="spellEnd"/>
      <w:r w:rsidRPr="00BC1F28">
        <w:t xml:space="preserve"> сельское поселение Сасовского муниципального района Рязанской области»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0"/>
      <w:bookmarkEnd w:id="1"/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  <w:r w:rsidRPr="00BC1F28">
        <w:t>ПАСПОРТ</w:t>
      </w: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8"/>
        <w:gridCol w:w="7302"/>
      </w:tblGrid>
      <w:tr w:rsidR="00B806EE" w:rsidRPr="00BC1F28" w:rsidTr="0058042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Наименование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Муниципальная программа «Развитие личных подсобных хозяйств в муниципальном образовании – Батьковское сельское поселение Сасовского муниципального района Рязанской области» (далее – программа)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Основания для разработки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Постановление администрации муниципального образования – Батьковское сельское поселение Сасовского муниципального района Рязанской области от 12.02.2020 № 21 «Об утверждении положения о муниципальных программах муниципального образования – Батьковское сельское поселение Сасовского муниципального района Рязанской области»;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Федеральный закон от 29.12.2006 № 264-ФЗ «О развитии сельского хозяйства»;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Федеральный закон от 07.07.2003 № 112-ФЗ «О личном подсобном хозяйстве»;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Постановление Правительства РФ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Устав муниципального образования – Батьковское сельское поселение Сасовского муниципального района Рязанской области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Заказчик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Администрация муниципального образования - Батьковское сельское поселение Сасовского муниципального района Рязанской области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Основной разработчик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Администрация муниципального образования - Батьковское сельское поселение Сасовского муниципального района Рязанской области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Исполнители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Администрация муниципального образования - Батьковское сельское поселение Сасовского муниципа</w:t>
            </w:r>
            <w:r w:rsidR="008A63B3">
              <w:t>льного района Рязанской области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Цель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 xml:space="preserve">Муниципальная поддержка развития сельскохозяйственного производства в личных подсобных хозяйствах поселения, </w:t>
            </w:r>
            <w:r w:rsidRPr="00BC1F28">
              <w:lastRenderedPageBreak/>
              <w:t>направленная на социальную защиту сельского населения, стимулирование развития ЛПХ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lastRenderedPageBreak/>
              <w:t>Задачи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 xml:space="preserve">Сохранение и обеспечение устойчивого развития малых форм хозяйствования на территории </w:t>
            </w:r>
            <w:proofErr w:type="spellStart"/>
            <w:r w:rsidRPr="00BC1F28">
              <w:t>Батьковского</w:t>
            </w:r>
            <w:proofErr w:type="spellEnd"/>
            <w:r w:rsidRPr="00BC1F28">
              <w:t xml:space="preserve"> сельского поселения;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улучшение социальных условий и повышение жизненного уровня сельского населения;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 xml:space="preserve">увеличение занятости экономически активного населения в населенных пунктах </w:t>
            </w:r>
            <w:proofErr w:type="spellStart"/>
            <w:r w:rsidRPr="00BC1F28">
              <w:t>Батьковского</w:t>
            </w:r>
            <w:proofErr w:type="spellEnd"/>
            <w:r w:rsidRPr="00BC1F28">
              <w:t xml:space="preserve"> сельского поселения путем создания благоприятных условий для развития малых форм хозяйствования, расширения сферы приложения труда сельского населения, повышение его доходов, уровня жизни и материального состояния; распространение передового опыта выращивания сельскохозяйственных растений и разведения сельскохозяйственных животных и птиц.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Целевые показатели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- разработка нормативных правовых актов, необходимых для реализации программы;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- проведение ежегодной переписи хозяйств населения с последующей корректировкой в течение года сведений по количеству скота;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- широкое информирование населения сельского поселения о муниципальной поддержке развития сельскохозяйственного производства в ЛПХ поселения;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 xml:space="preserve">- методическая помощь и практические консультации ЛПХ специалистами администрации </w:t>
            </w:r>
            <w:proofErr w:type="spellStart"/>
            <w:r w:rsidRPr="00BC1F28">
              <w:t>Батьковского</w:t>
            </w:r>
            <w:proofErr w:type="spellEnd"/>
            <w:r w:rsidRPr="00BC1F28">
              <w:t xml:space="preserve"> сельского поселения по вопросам растениеводства и овощеводства, плодоводства, кормопроизводства, экономической целесообразности расширения производства, рентабельности того или иного вида деятельности, окупаемости привлеченных кредитных ресурсов;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- проведение разъяснительной работы среди неработающего населения об организации предпринимательской деятельности по развитию ЛПХ с получением финансовой поддержки Центра занятости населения;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- содействие в централизованном обеспечении ЛПХ молодняком скота и птицы, семенным картофелем;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- содействие в организации проведения ветеринарного осмотра и вакцинации скота и птицы в личных подсобных хозяйствах;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- содействие в обеспечении грубыми кормами (сеном) ЛПХ поселения сельскохозяйственными предприятиями, крестьянскими (фермерскими) хозяйствами, занимающимися заготовкой сена;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 xml:space="preserve">- организация и проведение конкурсов, премирование лучших ЛПХ </w:t>
            </w:r>
            <w:proofErr w:type="spellStart"/>
            <w:r w:rsidRPr="00BC1F28">
              <w:t>Батьковского</w:t>
            </w:r>
            <w:proofErr w:type="spellEnd"/>
            <w:r w:rsidRPr="00BC1F28">
              <w:t xml:space="preserve"> сельского поселения;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- содействие в увеличении объемов кредитования ЛПХ через кредитные организации путем проведения разъяснительной работы с населением, оказание практической помощи в оформлении документов на кредиты;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- содействие участию граждан, ведущих ЛПХ, в ярмарках, выставках, проводимых в Сасовском районе и за его пределами, в части обеспечения транспортом;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- контроль за реализацией муниципальной программы.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Целевые индикаторы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- увеличение количества личных подсобных хозяйств в поселении: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2019- 80 хозяйств, 2020 - 85 хозяйств, 2021 - 90 хозяйств,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2022 - 95 хозяйств, 2023 – 100 хозяйств, 2024 – 100 хозяйств;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lastRenderedPageBreak/>
              <w:t>- увеличение поголовья крупного рогатого скота в личных подсобных хозяйствах не менее чем на 5%: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2019- 1%, 2020 – 1%, 2021 – 1%, 2022 – 1%, 2023 – 1%;2024 – 1%;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- увеличение поголовья иных животных и птицы в личных подсобных хозяйствах не менее чем на 5%: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2019- 1%, 2020 – 1%, 2021 – 1%, 2022 – 1%, 2023 – 1%, 2024 – 1%.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lastRenderedPageBreak/>
              <w:t>Сроки и этапы реализации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2019 – 2024 годы.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Программа реализуется в один этап.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Объемы и источники финансирования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Общий объем – 3,0 тыс. руб. из средств местного бюджета, в том числе по годам: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2019 год – 0,5 тыс.руб.;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2020 год – 0,5 тыс.руб.;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2021 год – 0,5 тыс.руб.;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2022 год - 0,5 тыс.руб.;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2023 год – 0,5 тыс.руб.;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2024 год – 0,5 </w:t>
            </w:r>
            <w:proofErr w:type="spellStart"/>
            <w:r w:rsidRPr="00BC1F28">
              <w:t>тыс</w:t>
            </w:r>
            <w:proofErr w:type="spellEnd"/>
            <w:r w:rsidRPr="00BC1F28">
              <w:t xml:space="preserve"> руб.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Ожидаемые результаты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Успешное выполнение мероприятий программы способствует: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 xml:space="preserve">сохранению количества дворов, занимающихся личным подсобным хозяйством и крестьянским (фермерским) хозяйством в </w:t>
            </w:r>
            <w:proofErr w:type="spellStart"/>
            <w:r w:rsidRPr="00BC1F28">
              <w:t>Батьковском</w:t>
            </w:r>
            <w:proofErr w:type="spellEnd"/>
            <w:r w:rsidRPr="00BC1F28">
              <w:t xml:space="preserve"> сельском поселении;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увеличению поголовья крупного рогатого скота в личных подсобных хозяйствах на 5% за весь период реализации программы к 2024 году;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F28">
              <w:t>увеличению поголовья иных животных и птицы в личных подсобных хозяйствах на 5% за весь период реализации программы к 2024 году.</w:t>
            </w:r>
          </w:p>
        </w:tc>
      </w:tr>
    </w:tbl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96"/>
      <w:bookmarkEnd w:id="2"/>
      <w:r w:rsidRPr="00BC1F28">
        <w:t>Поголовье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  <w:r w:rsidRPr="00BC1F28">
        <w:t>животных в ЛПХ в разрезе населенных пунктов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  <w:proofErr w:type="spellStart"/>
      <w:r w:rsidRPr="00BC1F28">
        <w:t>Батьковского</w:t>
      </w:r>
      <w:proofErr w:type="spellEnd"/>
      <w:r w:rsidRPr="00BC1F28">
        <w:t xml:space="preserve"> сельского поселения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</w:p>
    <w:tbl>
      <w:tblPr>
        <w:tblW w:w="102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67"/>
        <w:gridCol w:w="1260"/>
        <w:gridCol w:w="900"/>
        <w:gridCol w:w="720"/>
        <w:gridCol w:w="724"/>
        <w:gridCol w:w="716"/>
        <w:gridCol w:w="985"/>
        <w:gridCol w:w="1049"/>
        <w:gridCol w:w="846"/>
        <w:gridCol w:w="720"/>
      </w:tblGrid>
      <w:tr w:rsidR="00B806EE" w:rsidRPr="00BC1F28" w:rsidTr="0058042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 xml:space="preserve">№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Населенные пункты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 xml:space="preserve">Численность населения </w:t>
            </w:r>
          </w:p>
          <w:p w:rsidR="00B806EE" w:rsidRPr="00BC1F28" w:rsidRDefault="00B806EE" w:rsidP="008A63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на 01.</w:t>
            </w:r>
            <w:r w:rsidR="008A63B3">
              <w:t>10</w:t>
            </w:r>
            <w:r w:rsidRPr="00BC1F28">
              <w:t>.202</w:t>
            </w:r>
            <w:r w:rsidR="008A63B3"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Кол-во дворов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ЛПХ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 xml:space="preserve">кол-во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ЛПХ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КРС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в т.ч. коровы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свиньи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овцы, козы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лошади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птица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п.Батьки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465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 xml:space="preserve">16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 xml:space="preserve">62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449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1F28">
              <w:t>с.Вялсы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130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1F28">
              <w:t>с.Арга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60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4.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1F28">
              <w:t>с.Шурмашь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5.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д.Ивановка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6.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д.Черная Речка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55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7.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с.Ключи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25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8.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п. Бугровой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</w:tr>
      <w:tr w:rsidR="00B806EE" w:rsidRPr="00BC1F28" w:rsidTr="005804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Всего по поселению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689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363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64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F28">
              <w:t>719</w:t>
            </w:r>
          </w:p>
        </w:tc>
      </w:tr>
    </w:tbl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540"/>
        <w:jc w:val="center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68"/>
      <w:bookmarkEnd w:id="3"/>
      <w:r w:rsidRPr="00BC1F28">
        <w:t>1. Содержание проблемы и обоснование необходимости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  <w:r w:rsidRPr="00BC1F28">
        <w:t>ее решения программным методом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 xml:space="preserve">Сельскохозяйственное производство является важным фактором стабильности социально-экономического положения </w:t>
      </w:r>
      <w:proofErr w:type="spellStart"/>
      <w:r w:rsidRPr="00BC1F28">
        <w:t>Батьковского</w:t>
      </w:r>
      <w:proofErr w:type="spellEnd"/>
      <w:r w:rsidRPr="00BC1F28">
        <w:t xml:space="preserve"> сельского поселения.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 xml:space="preserve">Личные подсобные хозяйства занимают значительную составную часть аграрного </w:t>
      </w:r>
      <w:r w:rsidRPr="00BC1F28">
        <w:lastRenderedPageBreak/>
        <w:t xml:space="preserve">хозяйства </w:t>
      </w:r>
      <w:proofErr w:type="spellStart"/>
      <w:r w:rsidRPr="00BC1F28">
        <w:t>Батьковского</w:t>
      </w:r>
      <w:proofErr w:type="spellEnd"/>
      <w:r w:rsidRPr="00BC1F28">
        <w:t xml:space="preserve"> сельского поселения.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В связи с реформированием в 90-е годы основных сельскохозяйственных предприятий возникла социальная проблема, связанная с высвобождением в данном процессе трудоспособного населения.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Кроме того, в связи с тем, что удельный вес заработной платы, получаемой работниками в экономически слабых сельскохозяйственных предприятиях, в структуре доходов их семей постепенно снижается, а доходы от личного подсобного хозяйства, наоборот, растут, то экономическая роль и значение ЛПХ для семей возрастают. Повышение роли ЛПХ в получении дохода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Личные подсобные хозяйства - это форма непредпринимательской деятельности по производству и переработке сельскохозяйственной продукции. ЛПХ ведется гражданином единолично либо совместно с проживающими и (или) совместно осуществляющими с ним ведение ЛПХ членами его семьи в целях удовлетворения личных потребностей на земельном участке, предоставленном и (или) приобретенном для ведения ЛПХ.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Кроме производства сельскохозяйственной продукции в ЛПХ, сельским жителям приходится немало сил и средств направлять на поддержание и улучшение своих социально-бытовых условий, так как социальная сфера села значительно отстает от уровня и условий жизни в городе.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личных подсобных хозяйств сельского поселения.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В настоящее время ЛПХ поселения сталкиваются с рядом проблем, сдерживающих их развитие, в частности: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1) Постоянно повышаются затраты на создание продукции, которые опережают темпы роста цен на саму продукцию ЛПХ.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2) Низкая экономическая эффективность производства животноводческой продукции в хозяйствах населения в связи с низкой племенной ценностью всех видов скота.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3) Отсутствие квалифицированной консультации специалистов в области сельского хозяйства и в вопросах экономики, распространения передового опыта.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4) Неорганизованность, бессистемность в вопросах продажи населению молодняка с/х животных, кормов, реализации выращенной продукции.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5) Недостаточная информированность о возможности получения целевых кредитов и займов на развитие ЛПХ.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6) Отсутствие доступной ветеринарной помощи и возможности приобретения лекарств для животных и птиц.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Для решения вышеназванных проблемных вопросов разработана настоящая программа, при подготовке которой учитывались следующие базовые положения: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- мелкотоварное сельское хозяйство является полноправным и неотъемлемым элементом агропромышленного комплекса и экономики сельского хозяйства сельского поселения и Сасовского района в целом;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- развитие малых форм хозяйствования является основой формирования среднего класса - гаранта политической стабильности и социально ориентированной рыночной экономики поселения;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- потенциал мелкотоварного сельского хозяйства может быть реализован в полной мере при условии постоянного внимания со стороны местной власти, финансовой поддержки со стороны государства.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По состоянию на 01.</w:t>
      </w:r>
      <w:r w:rsidR="008A63B3">
        <w:t>10</w:t>
      </w:r>
      <w:r w:rsidRPr="00BC1F28">
        <w:t>.202</w:t>
      </w:r>
      <w:r w:rsidR="008A63B3">
        <w:t>1</w:t>
      </w:r>
      <w:r w:rsidRPr="00BC1F28">
        <w:t xml:space="preserve"> в сельском поселении личные подсобные хозяйства содержат 363 семей.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По состоянию на 01.</w:t>
      </w:r>
      <w:r w:rsidR="008A63B3">
        <w:t>10</w:t>
      </w:r>
      <w:r w:rsidRPr="00BC1F28">
        <w:t>.202</w:t>
      </w:r>
      <w:r w:rsidR="008A63B3">
        <w:t>1</w:t>
      </w:r>
      <w:r w:rsidRPr="00BC1F28">
        <w:t xml:space="preserve"> в сельском поселении ни зарегистрировано не одно крестьянско-фермерское хозяйство.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lastRenderedPageBreak/>
        <w:t>В ЛПХ содержатся 23 головы КРС, в том числе 20 коров, а также 88 голов овец и коз, 64 свиньи, 719 голов птицы.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ЛПХ является хорошей базой для дальнейшего развития фермерства, а также других малых форм предпринимательства. Сохранению и развитию ЛПХ в немалой степени способствует чрезвычайно благоприятный налоговый климат: владельцу ЛПХ нужно платить только земельный налог.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94"/>
      <w:bookmarkEnd w:id="4"/>
      <w:r w:rsidRPr="00BC1F28">
        <w:t>2. Основные цели и задачи муниципальной программы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Основной целью программы является муниципальная поддержка развития сельскохозяйственного производства в личных подсобных хозяйствах сельского поселения, направленная на социальную защиту сельского населения, стимулирование развития ЛПХ.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Для достижения поставленной цели необходимо решить главные задачи: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 xml:space="preserve">- сохранение и обеспечение устойчивого развития малых форм хозяйствования на территории </w:t>
      </w:r>
      <w:proofErr w:type="spellStart"/>
      <w:r w:rsidRPr="00BC1F28">
        <w:t>Батьковского</w:t>
      </w:r>
      <w:proofErr w:type="spellEnd"/>
      <w:r w:rsidRPr="00BC1F28">
        <w:t xml:space="preserve"> сельского поселения;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- улучшение социальных условий и повышение жизненного уровня сельского населения;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 xml:space="preserve">- увеличение занятости экономически активного населения в населенных пунктах </w:t>
      </w:r>
      <w:proofErr w:type="spellStart"/>
      <w:r w:rsidRPr="00BC1F28">
        <w:t>Батьковского</w:t>
      </w:r>
      <w:proofErr w:type="spellEnd"/>
      <w:r w:rsidRPr="00BC1F28">
        <w:t xml:space="preserve"> сельского поселения путем создания благоприятных условий для развития малых форм хозяйствования, расширения сферы приложения труда сельского населения, повышение его доходов, уровня жизни и материального состояния;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- распространение передового опыта выращивания сельскохозяйственных растений и разведения сельскохозяйственных животных и птиц.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540"/>
        <w:jc w:val="both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203"/>
      <w:bookmarkEnd w:id="5"/>
      <w:r w:rsidRPr="00BC1F28">
        <w:t>3. Система программных мероприятий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540"/>
        <w:jc w:val="both"/>
      </w:pPr>
      <w:r w:rsidRPr="00BC1F28">
        <w:t>Достижение поставленных в программе целей и выход на прогнозируемые показатели будет обеспечен реализацией целого комплекса мероприятий: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both"/>
      </w:pPr>
    </w:p>
    <w:tbl>
      <w:tblPr>
        <w:tblW w:w="1034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6"/>
        <w:gridCol w:w="2176"/>
        <w:gridCol w:w="851"/>
        <w:gridCol w:w="1418"/>
        <w:gridCol w:w="567"/>
        <w:gridCol w:w="629"/>
        <w:gridCol w:w="564"/>
        <w:gridCol w:w="564"/>
        <w:gridCol w:w="596"/>
        <w:gridCol w:w="623"/>
        <w:gridCol w:w="567"/>
        <w:gridCol w:w="1417"/>
      </w:tblGrid>
      <w:tr w:rsidR="00B806EE" w:rsidRPr="00BC1F28" w:rsidTr="00580429">
        <w:trPr>
          <w:trHeight w:val="640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№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п/п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Программные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мероприятия,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обеспечивающие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выполнение задачи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Главные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1F28">
              <w:t>распоря</w:t>
            </w:r>
            <w:proofErr w:type="spellEnd"/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1F28">
              <w:t>дители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Источник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финансирования</w:t>
            </w:r>
          </w:p>
        </w:tc>
        <w:tc>
          <w:tcPr>
            <w:tcW w:w="41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Объем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Ожидаемые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 результаты</w:t>
            </w:r>
          </w:p>
        </w:tc>
      </w:tr>
      <w:tr w:rsidR="00B806EE" w:rsidRPr="00BC1F28" w:rsidTr="00580429"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6EE" w:rsidRPr="00BC1F28" w:rsidRDefault="00B806EE" w:rsidP="00580429"/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6EE" w:rsidRPr="00BC1F28" w:rsidRDefault="00B806EE" w:rsidP="00580429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6EE" w:rsidRPr="00BC1F28" w:rsidRDefault="00B806EE" w:rsidP="00580429"/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6EE" w:rsidRPr="00BC1F28" w:rsidRDefault="00B806EE" w:rsidP="00580429"/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всего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2019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2020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2021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2022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2023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r w:rsidRPr="00BC1F28">
              <w:t>2024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6EE" w:rsidRPr="00BC1F28" w:rsidRDefault="00B806EE" w:rsidP="00580429"/>
        </w:tc>
      </w:tr>
      <w:tr w:rsidR="00B806EE" w:rsidRPr="00BC1F28" w:rsidTr="00580429">
        <w:trPr>
          <w:trHeight w:val="96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1.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Разработка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нормативных правовых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актов, необходимых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для реализации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Финансирование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не требуется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Сохранение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количества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дворов,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занимающихся личным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подсобным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хозяйством в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поселении;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Увеличение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поголовья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крупного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рогатого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скота в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личных подсобных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хозяйствах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lastRenderedPageBreak/>
              <w:t xml:space="preserve">на 5% за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весь период реализации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программы к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202</w:t>
            </w:r>
            <w:r w:rsidR="008A63B3">
              <w:t>4</w:t>
            </w:r>
            <w:r w:rsidRPr="00BC1F28">
              <w:t xml:space="preserve"> году;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Увеличение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поголовья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животных 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птицы в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личных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подсобных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хозяйствах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на 5% за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весь период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реализации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программы к </w:t>
            </w:r>
          </w:p>
          <w:p w:rsidR="00B806EE" w:rsidRPr="00BC1F28" w:rsidRDefault="00B806EE" w:rsidP="008A63B3">
            <w:pPr>
              <w:widowControl w:val="0"/>
              <w:autoSpaceDE w:val="0"/>
              <w:autoSpaceDN w:val="0"/>
              <w:adjustRightInd w:val="0"/>
            </w:pPr>
            <w:r w:rsidRPr="00BC1F28">
              <w:t>202</w:t>
            </w:r>
            <w:r w:rsidR="008A63B3">
              <w:t>4</w:t>
            </w:r>
            <w:r w:rsidRPr="00BC1F28">
              <w:t xml:space="preserve"> году.</w:t>
            </w:r>
          </w:p>
        </w:tc>
      </w:tr>
      <w:tr w:rsidR="00B806EE" w:rsidRPr="00BC1F28" w:rsidTr="00580429">
        <w:trPr>
          <w:trHeight w:val="144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2.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Информирование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населения поселения о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муниципальной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поддержке развития  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сельскохозяйственного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производства в личных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подсобных хозяйствах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Финансирование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не требуется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6EE" w:rsidRPr="00BC1F28" w:rsidRDefault="00B806EE" w:rsidP="00580429"/>
        </w:tc>
      </w:tr>
      <w:tr w:rsidR="00B806EE" w:rsidRPr="00BC1F28" w:rsidTr="00580429">
        <w:trPr>
          <w:trHeight w:val="1760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lastRenderedPageBreak/>
              <w:t>3.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Методическая помощь и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практические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консультации ЛПХ </w:t>
            </w:r>
          </w:p>
          <w:p w:rsidR="00B806EE" w:rsidRPr="00BC1F28" w:rsidRDefault="00B806EE" w:rsidP="008A63B3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специалистами </w:t>
            </w:r>
            <w:r w:rsidR="008A63B3">
              <w:t xml:space="preserve">администрации </w:t>
            </w:r>
            <w:proofErr w:type="spellStart"/>
            <w:r w:rsidR="008A63B3" w:rsidRPr="008A63B3">
              <w:t>Батьковского</w:t>
            </w:r>
            <w:proofErr w:type="spellEnd"/>
            <w:r w:rsidR="008A63B3" w:rsidRPr="008A63B3"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Финансирование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не требуется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/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6EE" w:rsidRPr="00BC1F28" w:rsidRDefault="00B806EE" w:rsidP="00580429"/>
        </w:tc>
      </w:tr>
      <w:tr w:rsidR="00B806EE" w:rsidRPr="00BC1F28" w:rsidTr="008A63B3">
        <w:trPr>
          <w:trHeight w:val="493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lastRenderedPageBreak/>
              <w:t>4.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Содействие в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централизованном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обеспечении ЛПХ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молодняком скота и  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птицы путем сбора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заявок от конкретных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ЛПХ поселения на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обеспечение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молодняком скота и  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птицы, формирование 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сводной заявки по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поселению 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содействие совместно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с администрацией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Сасовского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района в организации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централизованных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поставок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соответствующими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сельскохозяйственными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организациями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молодняка скота 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птицы в сельские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поселения согласно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поданным заявкам.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Содействие по обеспечению грубыми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кормами (сеном)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личных подсобных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хозяйств поселения  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сельскохозяйственными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предприятиями, КФХ 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предпринимателями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поселения </w:t>
            </w:r>
            <w:r w:rsidRPr="00BC1F28">
              <w:lastRenderedPageBreak/>
              <w:t xml:space="preserve">занимающимися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заготовкой сена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Финансирование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не требуется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6EE" w:rsidRPr="00BC1F28" w:rsidRDefault="00B806EE" w:rsidP="00580429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6EE" w:rsidRPr="00BC1F28" w:rsidRDefault="00B806EE" w:rsidP="00580429"/>
        </w:tc>
      </w:tr>
      <w:tr w:rsidR="00B806EE" w:rsidRPr="00BC1F28" w:rsidTr="00580429">
        <w:trPr>
          <w:trHeight w:val="76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lastRenderedPageBreak/>
              <w:t>5.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Организация 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проведение конкурсов,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премирование лучших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ЛПХ поселения,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содействие участию  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граждан, ведущих ЛПХ,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в ярмарках,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выставках, проводимых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за пределами поселения, в части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обеспечения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транспортом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Администрация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1F28">
              <w:t>Батьковского</w:t>
            </w:r>
            <w:proofErr w:type="spellEnd"/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сельского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Бюджет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3,0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0,5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0,5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0,5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0,5 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6EE" w:rsidRPr="00BC1F28" w:rsidRDefault="00B806EE" w:rsidP="00580429">
            <w:r w:rsidRPr="00BC1F28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6EE" w:rsidRPr="00BC1F28" w:rsidRDefault="00B806EE" w:rsidP="00580429"/>
        </w:tc>
      </w:tr>
      <w:tr w:rsidR="00B806EE" w:rsidRPr="00BC1F28" w:rsidTr="00580429">
        <w:trPr>
          <w:trHeight w:val="64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6.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Контроль за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реализацией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>муниципальной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программы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Финансирование </w:t>
            </w:r>
          </w:p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  <w:r w:rsidRPr="00BC1F28">
              <w:t xml:space="preserve">не требуется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6EE" w:rsidRPr="00BC1F28" w:rsidRDefault="00B806EE" w:rsidP="00580429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6EE" w:rsidRPr="00BC1F28" w:rsidRDefault="00B806EE" w:rsidP="00580429"/>
        </w:tc>
      </w:tr>
    </w:tbl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220"/>
      <w:bookmarkEnd w:id="6"/>
      <w:r w:rsidRPr="00BC1F28">
        <w:t>4. Механизм реализации муниципальной программы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540"/>
        <w:jc w:val="both"/>
      </w:pPr>
      <w:r w:rsidRPr="00BC1F28">
        <w:t>Заказчиком программы является администрация муниципального образования – Батьковское сельское поселение Сасовского муниципального района Рязанской области. Программа реализуется на уровне сельского поселения. Основным исполнителем программы является администрация муниципального образования – Батьковское сельское поселение Сасовского муниципального района Рязанской области, специалисты которой в рабочем порядке будут осуществлять организационные, методические и консультационные мероприятия программы, а также информирование населения о муниципальной поддержке развития личных подсобных хозяйств в сельском поселении.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225"/>
      <w:bookmarkEnd w:id="7"/>
      <w:r w:rsidRPr="00BC1F28">
        <w:t>5. Сроки и этапы реализации муниципальной программы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540"/>
        <w:jc w:val="both"/>
      </w:pPr>
      <w:r w:rsidRPr="00BC1F28">
        <w:t>Реализация программы будет осуществляться ежегодно в течение 2019 - 2024 годов.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  <w:bookmarkStart w:id="8" w:name="Par229"/>
      <w:bookmarkEnd w:id="8"/>
      <w:r w:rsidRPr="00BC1F28">
        <w:t>6. Целевые показатели муниципальной программы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20"/>
        <w:jc w:val="both"/>
      </w:pPr>
      <w:r w:rsidRPr="00BC1F28">
        <w:t>- разработка нормативных правовых актов, необходимых для реализации программы;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>- проведение ежегодной переписи хозяйств населения с последующей корректировкой в течение года сведений по количеству скота;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>- широкое информирование населения сельского поселения о муниципальной поддержке развития сельскохозяйственного производства в ЛПХ поселения;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 xml:space="preserve">- методическая помощь и практические консультации ЛПХ специалистами администрации </w:t>
      </w:r>
      <w:proofErr w:type="spellStart"/>
      <w:r w:rsidRPr="00BC1F28">
        <w:t>Батьковского</w:t>
      </w:r>
      <w:proofErr w:type="spellEnd"/>
      <w:r w:rsidRPr="00BC1F28">
        <w:t xml:space="preserve"> сельского поселения по вопросам растениеводства и овощеводства, плодоводства, кормопроизводства, экономической целесообразности расширения производства, рентабельности того или иного вида деятельности, окупаемости привлеченных кредитных ресурсов;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 xml:space="preserve">- проведение разъяснительной работы среди неработающего населения об организации предпринимательской деятельности по развитию ЛПХ с получением финансовой поддержки </w:t>
      </w:r>
      <w:r w:rsidRPr="00BC1F28">
        <w:lastRenderedPageBreak/>
        <w:t>Центра занятости населения;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>- содействие в централизованном обеспечении ЛПХ молодняком скота и птицы, семенным картофелем;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>- содействие в организации проведения ветеринарного осмотра и вакцинации скота и птицы в личных подсобных хозяйствах;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>- содействие в обеспечении грубыми кормами (сеном) ЛПХ поселения сельскохозяйственными предприятиями, крестьянскими (фермерскими) хозяйствами, занимающимися заготовкой сена;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 xml:space="preserve">- организация и проведение конкурсов, премирование лучших ЛПХ </w:t>
      </w:r>
      <w:proofErr w:type="spellStart"/>
      <w:r w:rsidRPr="00BC1F28">
        <w:t>Батьковского</w:t>
      </w:r>
      <w:proofErr w:type="spellEnd"/>
      <w:r w:rsidRPr="00BC1F28">
        <w:t xml:space="preserve"> сельского поселения;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>- содействие в увеличении объемов кредитования ЛПХ через кредитные организации путем проведения разъяснительной работы с населением, оказание практической помощи в оформлении документов на кредиты;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>- содействие участию граждан, ведущих ЛПХ, в ярмарках, выставках, проводимых в Сасовском районе и за его пределами, в части обеспечения транспортом;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>- контроль за реализацией муниципальной программы.</w:t>
      </w:r>
    </w:p>
    <w:p w:rsidR="008A63B3" w:rsidRDefault="008A63B3" w:rsidP="00B806EE">
      <w:pPr>
        <w:widowControl w:val="0"/>
        <w:autoSpaceDE w:val="0"/>
        <w:autoSpaceDN w:val="0"/>
        <w:adjustRightInd w:val="0"/>
        <w:jc w:val="center"/>
        <w:outlineLvl w:val="1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_GoBack"/>
      <w:bookmarkEnd w:id="9"/>
      <w:r w:rsidRPr="00BC1F28">
        <w:t>7. Целевые индикаторы эффективности исполнения программы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>- увеличение количества личных подсобных хозяйств в поселении: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both"/>
      </w:pPr>
      <w:r w:rsidRPr="00BC1F28">
        <w:t xml:space="preserve">2019- 80 хозяйств, 2020 - 85 хозяйств, 2021 - 90 хозяйств, 2022 - 95 хозяйств, 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both"/>
      </w:pPr>
      <w:r w:rsidRPr="00BC1F28">
        <w:t>2023 – 100 хозяйств, 2024 – 100 хозяйств;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>- увеличение поголовья крупного рогатого скота в личных подсобных хозяйствах не менее чем на 5%: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both"/>
      </w:pPr>
      <w:r w:rsidRPr="00BC1F28">
        <w:t>2019- 1%, 2020 – 1%, 2021 – 1%, 2022 – 1%, 2023 – 1%, 2024 – 1%;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8"/>
        <w:jc w:val="both"/>
      </w:pPr>
      <w:r w:rsidRPr="00BC1F28">
        <w:t>- увеличение поголовья иных животных и птицы в личных подсобных хозяйствах не менее чем на 5%: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both"/>
        <w:outlineLvl w:val="1"/>
      </w:pPr>
      <w:r w:rsidRPr="00BC1F28">
        <w:t>2019- 1%, 2020 – 1%, 2021 – 1%, 2022 – 1%, 2023 – 1%, 2024 – 1%.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  <w:outlineLvl w:val="1"/>
      </w:pPr>
      <w:r w:rsidRPr="00BC1F28">
        <w:t>8. Ожидаемый социально-экономической эффект от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  <w:r w:rsidRPr="00BC1F28">
        <w:t>реализации муниципальной программы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jc w:val="center"/>
      </w:pP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 xml:space="preserve">Сохранение количества дворов, занимающихся личным подсобным хозяйством и крестьянским (фермерским) хозяйством, в </w:t>
      </w:r>
      <w:proofErr w:type="spellStart"/>
      <w:r w:rsidRPr="00BC1F28">
        <w:t>Батьковском</w:t>
      </w:r>
      <w:proofErr w:type="spellEnd"/>
      <w:r w:rsidRPr="00BC1F28">
        <w:t xml:space="preserve"> сельском поселении.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Увеличение поголовья крупного рогатого скота в личных подсобных хозяйствах на 5% за весь период реализации программы к 2024 году.</w:t>
      </w:r>
    </w:p>
    <w:p w:rsidR="00B806EE" w:rsidRPr="00BC1F28" w:rsidRDefault="00B806EE" w:rsidP="00B806EE">
      <w:pPr>
        <w:widowControl w:val="0"/>
        <w:autoSpaceDE w:val="0"/>
        <w:autoSpaceDN w:val="0"/>
        <w:adjustRightInd w:val="0"/>
        <w:ind w:firstLine="709"/>
        <w:jc w:val="both"/>
      </w:pPr>
      <w:r w:rsidRPr="00BC1F28">
        <w:t>Увеличение поголовья иных животных и птицы в личных подсобных хозяйствах на 5% за весь период реализации программы к 2024 году.».</w:t>
      </w:r>
    </w:p>
    <w:p w:rsidR="00B806EE" w:rsidRPr="002B4112" w:rsidRDefault="00B806EE" w:rsidP="00B806EE"/>
    <w:p w:rsidR="00E60B59" w:rsidRDefault="00E60B59"/>
    <w:sectPr w:rsidR="00E60B59" w:rsidSect="00B806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6EE"/>
    <w:rsid w:val="008A63B3"/>
    <w:rsid w:val="00B806EE"/>
    <w:rsid w:val="00E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6AA"/>
  <w15:docId w15:val="{DA4FAD6A-4998-4091-B89C-A885FD00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2021-12-02T07:27:00Z</dcterms:created>
  <dcterms:modified xsi:type="dcterms:W3CDTF">2021-12-03T13:24:00Z</dcterms:modified>
</cp:coreProperties>
</file>